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2BE75" w14:textId="77777777" w:rsidR="00D1506D" w:rsidRPr="00C81AFE" w:rsidRDefault="00D1506D" w:rsidP="00D1506D">
      <w:pPr>
        <w:pStyle w:val="Naslov2"/>
        <w:keepNext w:val="0"/>
        <w:keepLines w:val="0"/>
        <w:numPr>
          <w:ilvl w:val="1"/>
          <w:numId w:val="1"/>
        </w:numPr>
        <w:tabs>
          <w:tab w:val="left" w:pos="1426"/>
          <w:tab w:val="left" w:pos="1427"/>
        </w:tabs>
        <w:spacing w:before="92" w:after="0"/>
        <w:ind w:hanging="709"/>
        <w:rPr>
          <w:i/>
          <w:sz w:val="22"/>
        </w:rPr>
      </w:pPr>
      <w:bookmarkStart w:id="0" w:name="_TOC_250007"/>
      <w:r w:rsidRPr="00C81AFE">
        <w:rPr>
          <w:sz w:val="22"/>
          <w:u w:val="thick"/>
        </w:rPr>
        <w:t>obr. –</w:t>
      </w:r>
      <w:r w:rsidRPr="00C81AFE">
        <w:rPr>
          <w:spacing w:val="-2"/>
          <w:sz w:val="22"/>
          <w:u w:val="thick"/>
        </w:rPr>
        <w:t xml:space="preserve"> </w:t>
      </w:r>
      <w:bookmarkEnd w:id="0"/>
      <w:r w:rsidRPr="00C81AFE">
        <w:rPr>
          <w:sz w:val="22"/>
          <w:u w:val="thick"/>
        </w:rPr>
        <w:t>Ponudba/Predračun</w:t>
      </w:r>
    </w:p>
    <w:p w14:paraId="24C15C0F" w14:textId="77777777" w:rsidR="00D1506D" w:rsidRDefault="00D1506D" w:rsidP="00D1506D">
      <w:pPr>
        <w:pStyle w:val="Telobesedila"/>
        <w:rPr>
          <w:b/>
          <w:i/>
        </w:rPr>
      </w:pPr>
    </w:p>
    <w:p w14:paraId="28F55EDA" w14:textId="77777777" w:rsidR="00D1506D" w:rsidRPr="00C81AFE" w:rsidRDefault="00D1506D" w:rsidP="00D1506D">
      <w:pPr>
        <w:ind w:left="718" w:right="774"/>
        <w:jc w:val="both"/>
        <w:rPr>
          <w:sz w:val="18"/>
        </w:rPr>
      </w:pPr>
      <w:r w:rsidRPr="00C81AFE">
        <w:rPr>
          <w:sz w:val="18"/>
        </w:rPr>
        <w:t>Na obvestilo o javnem naročilu »</w:t>
      </w:r>
      <w:r w:rsidRPr="00C81AFE">
        <w:rPr>
          <w:b/>
          <w:sz w:val="20"/>
        </w:rPr>
        <w:t xml:space="preserve">Izvajanje šolskih prevozov za </w:t>
      </w:r>
      <w:r>
        <w:rPr>
          <w:b/>
          <w:sz w:val="20"/>
        </w:rPr>
        <w:t>obdobje od 1.9.2025 do 25.6.2029</w:t>
      </w:r>
      <w:r w:rsidRPr="00C81AFE">
        <w:rPr>
          <w:sz w:val="18"/>
        </w:rPr>
        <w:t>, dajemo ponudbo, kot sledi:</w:t>
      </w:r>
    </w:p>
    <w:p w14:paraId="68449BE6" w14:textId="77777777" w:rsidR="00D1506D" w:rsidRPr="00C81AFE" w:rsidRDefault="00D1506D" w:rsidP="00D1506D">
      <w:pPr>
        <w:pStyle w:val="Telobesedila"/>
        <w:spacing w:before="4" w:after="1"/>
        <w:rPr>
          <w:sz w:val="18"/>
        </w:rPr>
      </w:pPr>
    </w:p>
    <w:tbl>
      <w:tblPr>
        <w:tblStyle w:val="TableNormal"/>
        <w:tblW w:w="0" w:type="auto"/>
        <w:tblInd w:w="767" w:type="dxa"/>
        <w:tblBorders>
          <w:top w:val="dotDash" w:sz="4" w:space="0" w:color="000000"/>
          <w:left w:val="dotDash" w:sz="4" w:space="0" w:color="000000"/>
          <w:bottom w:val="dotDash" w:sz="4" w:space="0" w:color="000000"/>
          <w:right w:val="dotDash" w:sz="4" w:space="0" w:color="000000"/>
          <w:insideH w:val="dotDash" w:sz="4" w:space="0" w:color="000000"/>
          <w:insideV w:val="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1"/>
        <w:gridCol w:w="6409"/>
      </w:tblGrid>
      <w:tr w:rsidR="00D1506D" w:rsidRPr="00C81AFE" w14:paraId="4F5751D1" w14:textId="77777777" w:rsidTr="00C35A73">
        <w:trPr>
          <w:trHeight w:val="397"/>
        </w:trPr>
        <w:tc>
          <w:tcPr>
            <w:tcW w:w="2621" w:type="dxa"/>
          </w:tcPr>
          <w:p w14:paraId="2B1DA411" w14:textId="77777777" w:rsidR="00D1506D" w:rsidRPr="00C81AFE" w:rsidRDefault="00D1506D" w:rsidP="00C35A73">
            <w:pPr>
              <w:pStyle w:val="TableParagraph"/>
              <w:spacing w:line="250" w:lineRule="exact"/>
              <w:ind w:left="107"/>
              <w:rPr>
                <w:sz w:val="18"/>
              </w:rPr>
            </w:pPr>
            <w:r w:rsidRPr="00C81AFE">
              <w:rPr>
                <w:sz w:val="18"/>
              </w:rPr>
              <w:t>Številka ponudbe:</w:t>
            </w:r>
          </w:p>
        </w:tc>
        <w:tc>
          <w:tcPr>
            <w:tcW w:w="6409" w:type="dxa"/>
          </w:tcPr>
          <w:p w14:paraId="2B2BEE07" w14:textId="77777777" w:rsidR="00D1506D" w:rsidRPr="00C81AFE" w:rsidRDefault="00D1506D" w:rsidP="00C35A7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506D" w:rsidRPr="00C81AFE" w14:paraId="0ECC6CED" w14:textId="77777777" w:rsidTr="00C35A73">
        <w:trPr>
          <w:trHeight w:val="395"/>
        </w:trPr>
        <w:tc>
          <w:tcPr>
            <w:tcW w:w="2621" w:type="dxa"/>
          </w:tcPr>
          <w:p w14:paraId="63EA9F82" w14:textId="77777777" w:rsidR="00D1506D" w:rsidRPr="00C81AFE" w:rsidRDefault="00D1506D" w:rsidP="00C35A73">
            <w:pPr>
              <w:pStyle w:val="TableParagraph"/>
              <w:spacing w:line="250" w:lineRule="exact"/>
              <w:ind w:left="107"/>
              <w:rPr>
                <w:sz w:val="18"/>
              </w:rPr>
            </w:pPr>
            <w:r w:rsidRPr="00C81AFE">
              <w:rPr>
                <w:sz w:val="18"/>
              </w:rPr>
              <w:t>Datum:</w:t>
            </w:r>
          </w:p>
        </w:tc>
        <w:tc>
          <w:tcPr>
            <w:tcW w:w="6409" w:type="dxa"/>
          </w:tcPr>
          <w:p w14:paraId="3AF61D3C" w14:textId="77777777" w:rsidR="00D1506D" w:rsidRPr="00C81AFE" w:rsidRDefault="00D1506D" w:rsidP="00C35A7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37B89AD" w14:textId="77777777" w:rsidR="00D1506D" w:rsidRPr="00C81AFE" w:rsidRDefault="00D1506D" w:rsidP="00D1506D">
      <w:pPr>
        <w:pStyle w:val="Telobesedila"/>
        <w:spacing w:before="10"/>
        <w:rPr>
          <w:sz w:val="18"/>
        </w:rPr>
      </w:pPr>
    </w:p>
    <w:p w14:paraId="455D99EC" w14:textId="77777777" w:rsidR="00D1506D" w:rsidRPr="00C81AFE" w:rsidRDefault="00D1506D" w:rsidP="00D1506D">
      <w:pPr>
        <w:pStyle w:val="Telobesedila"/>
        <w:ind w:left="718"/>
        <w:rPr>
          <w:sz w:val="18"/>
        </w:rPr>
      </w:pPr>
      <w:r w:rsidRPr="00C81AFE">
        <w:rPr>
          <w:sz w:val="18"/>
        </w:rPr>
        <w:t>PONUDNIK:</w:t>
      </w:r>
    </w:p>
    <w:tbl>
      <w:tblPr>
        <w:tblStyle w:val="TableNormal"/>
        <w:tblW w:w="0" w:type="auto"/>
        <w:tblInd w:w="767" w:type="dxa"/>
        <w:tblBorders>
          <w:top w:val="dotDash" w:sz="4" w:space="0" w:color="000000"/>
          <w:left w:val="dotDash" w:sz="4" w:space="0" w:color="000000"/>
          <w:bottom w:val="dotDash" w:sz="4" w:space="0" w:color="000000"/>
          <w:right w:val="dotDash" w:sz="4" w:space="0" w:color="000000"/>
          <w:insideH w:val="dotDash" w:sz="4" w:space="0" w:color="000000"/>
          <w:insideV w:val="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7"/>
        <w:gridCol w:w="6425"/>
      </w:tblGrid>
      <w:tr w:rsidR="00D1506D" w:rsidRPr="00C81AFE" w14:paraId="1AD5FC91" w14:textId="77777777" w:rsidTr="00C35A73">
        <w:trPr>
          <w:trHeight w:val="398"/>
        </w:trPr>
        <w:tc>
          <w:tcPr>
            <w:tcW w:w="2597" w:type="dxa"/>
          </w:tcPr>
          <w:p w14:paraId="32E6D80A" w14:textId="77777777" w:rsidR="00D1506D" w:rsidRPr="00C81AFE" w:rsidRDefault="00D1506D" w:rsidP="00C35A73">
            <w:pPr>
              <w:pStyle w:val="TableParagraph"/>
              <w:spacing w:line="250" w:lineRule="exact"/>
              <w:ind w:left="107"/>
              <w:rPr>
                <w:sz w:val="18"/>
              </w:rPr>
            </w:pPr>
            <w:r w:rsidRPr="00C81AFE">
              <w:rPr>
                <w:sz w:val="18"/>
              </w:rPr>
              <w:t>Firma/Ime ponudnika:</w:t>
            </w:r>
          </w:p>
        </w:tc>
        <w:tc>
          <w:tcPr>
            <w:tcW w:w="6425" w:type="dxa"/>
          </w:tcPr>
          <w:p w14:paraId="5CFAC149" w14:textId="77777777" w:rsidR="00D1506D" w:rsidRPr="00C81AFE" w:rsidRDefault="00D1506D" w:rsidP="00C35A7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506D" w:rsidRPr="00C81AFE" w14:paraId="1F4B49C8" w14:textId="77777777" w:rsidTr="00C35A73">
        <w:trPr>
          <w:trHeight w:val="505"/>
        </w:trPr>
        <w:tc>
          <w:tcPr>
            <w:tcW w:w="2597" w:type="dxa"/>
          </w:tcPr>
          <w:p w14:paraId="1E47017F" w14:textId="77777777" w:rsidR="00D1506D" w:rsidRPr="00C81AFE" w:rsidRDefault="00D1506D" w:rsidP="00C35A73">
            <w:pPr>
              <w:pStyle w:val="TableParagraph"/>
              <w:spacing w:before="2" w:line="252" w:lineRule="exact"/>
              <w:ind w:left="107" w:right="1102"/>
              <w:rPr>
                <w:sz w:val="18"/>
              </w:rPr>
            </w:pPr>
            <w:r w:rsidRPr="00C81AFE">
              <w:rPr>
                <w:sz w:val="18"/>
              </w:rPr>
              <w:t>Sedež/Naslov ponudnika:</w:t>
            </w:r>
          </w:p>
        </w:tc>
        <w:tc>
          <w:tcPr>
            <w:tcW w:w="6425" w:type="dxa"/>
          </w:tcPr>
          <w:p w14:paraId="25112F2B" w14:textId="77777777" w:rsidR="00D1506D" w:rsidRPr="00C81AFE" w:rsidRDefault="00D1506D" w:rsidP="00C35A7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506D" w:rsidRPr="00C81AFE" w14:paraId="296DCBF1" w14:textId="77777777" w:rsidTr="00C35A73">
        <w:trPr>
          <w:trHeight w:val="396"/>
        </w:trPr>
        <w:tc>
          <w:tcPr>
            <w:tcW w:w="2597" w:type="dxa"/>
          </w:tcPr>
          <w:p w14:paraId="265A4A3C" w14:textId="77777777" w:rsidR="00D1506D" w:rsidRPr="00C81AFE" w:rsidRDefault="00D1506D" w:rsidP="00C35A73">
            <w:pPr>
              <w:pStyle w:val="TableParagraph"/>
              <w:spacing w:line="250" w:lineRule="exact"/>
              <w:ind w:left="107"/>
              <w:rPr>
                <w:sz w:val="18"/>
              </w:rPr>
            </w:pPr>
            <w:r w:rsidRPr="00C81AFE">
              <w:rPr>
                <w:sz w:val="18"/>
              </w:rPr>
              <w:t>Matična številka:</w:t>
            </w:r>
          </w:p>
        </w:tc>
        <w:tc>
          <w:tcPr>
            <w:tcW w:w="6425" w:type="dxa"/>
          </w:tcPr>
          <w:p w14:paraId="70DEABB2" w14:textId="77777777" w:rsidR="00D1506D" w:rsidRPr="00C81AFE" w:rsidRDefault="00D1506D" w:rsidP="00C35A7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506D" w:rsidRPr="00C81AFE" w14:paraId="5FDDF749" w14:textId="77777777" w:rsidTr="00C35A73">
        <w:trPr>
          <w:trHeight w:val="397"/>
        </w:trPr>
        <w:tc>
          <w:tcPr>
            <w:tcW w:w="2597" w:type="dxa"/>
          </w:tcPr>
          <w:p w14:paraId="7435B530" w14:textId="77777777" w:rsidR="00D1506D" w:rsidRPr="00C81AFE" w:rsidRDefault="00D1506D" w:rsidP="00C35A73">
            <w:pPr>
              <w:pStyle w:val="TableParagraph"/>
              <w:spacing w:line="250" w:lineRule="exact"/>
              <w:ind w:left="107"/>
              <w:rPr>
                <w:sz w:val="18"/>
              </w:rPr>
            </w:pPr>
            <w:r w:rsidRPr="00C81AFE">
              <w:rPr>
                <w:sz w:val="18"/>
              </w:rPr>
              <w:t>Identifikacijska številka:</w:t>
            </w:r>
          </w:p>
        </w:tc>
        <w:tc>
          <w:tcPr>
            <w:tcW w:w="6425" w:type="dxa"/>
          </w:tcPr>
          <w:p w14:paraId="4B74EE12" w14:textId="77777777" w:rsidR="00D1506D" w:rsidRPr="00C81AFE" w:rsidRDefault="00D1506D" w:rsidP="00C35A7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164A80C" w14:textId="77777777" w:rsidR="00D1506D" w:rsidRDefault="00D1506D" w:rsidP="00D1506D">
      <w:pPr>
        <w:pStyle w:val="Telobesedila"/>
        <w:spacing w:before="5"/>
        <w:rPr>
          <w:sz w:val="21"/>
        </w:rPr>
      </w:pPr>
    </w:p>
    <w:p w14:paraId="6D8FD037" w14:textId="77777777" w:rsidR="00D1506D" w:rsidRDefault="00D1506D" w:rsidP="00D1506D">
      <w:pPr>
        <w:pStyle w:val="Telobesedila"/>
        <w:spacing w:before="5"/>
        <w:rPr>
          <w:sz w:val="21"/>
        </w:rPr>
      </w:pPr>
    </w:p>
    <w:p w14:paraId="4133B17C" w14:textId="77777777" w:rsidR="00D1506D" w:rsidRPr="00CB61E4" w:rsidRDefault="00D1506D" w:rsidP="00D1506D">
      <w:pPr>
        <w:pStyle w:val="Naslov3"/>
        <w:rPr>
          <w:sz w:val="20"/>
        </w:rPr>
      </w:pPr>
      <w:r w:rsidRPr="00CB61E4">
        <w:rPr>
          <w:sz w:val="20"/>
        </w:rPr>
        <w:t>PONUDBENA CENA:</w:t>
      </w:r>
    </w:p>
    <w:p w14:paraId="772CC446" w14:textId="77777777" w:rsidR="00D1506D" w:rsidRPr="00CB61E4" w:rsidRDefault="00D1506D" w:rsidP="00D1506D">
      <w:pPr>
        <w:pStyle w:val="Telobesedila"/>
        <w:spacing w:before="1"/>
        <w:rPr>
          <w:b/>
          <w:sz w:val="20"/>
        </w:rPr>
      </w:pPr>
    </w:p>
    <w:p w14:paraId="0B72B6A8" w14:textId="77777777" w:rsidR="00D1506D" w:rsidRPr="00CB61E4" w:rsidRDefault="00D1506D" w:rsidP="00D1506D">
      <w:pPr>
        <w:ind w:left="718"/>
        <w:jc w:val="both"/>
        <w:rPr>
          <w:b/>
          <w:sz w:val="20"/>
        </w:rPr>
      </w:pPr>
      <w:r w:rsidRPr="00CB61E4">
        <w:rPr>
          <w:b/>
          <w:sz w:val="20"/>
        </w:rPr>
        <w:t>Ponudnik vpiše ponudbeno ceno za sklop, za katerega oddaja ponudbo.</w:t>
      </w:r>
    </w:p>
    <w:p w14:paraId="4AD5FD02" w14:textId="77777777" w:rsidR="00D1506D" w:rsidRPr="00CB61E4" w:rsidRDefault="00D1506D" w:rsidP="00D1506D">
      <w:pPr>
        <w:ind w:left="718"/>
        <w:jc w:val="both"/>
        <w:rPr>
          <w:b/>
          <w:sz w:val="20"/>
        </w:rPr>
      </w:pPr>
    </w:p>
    <w:p w14:paraId="0E58157D" w14:textId="77777777" w:rsidR="00D1506D" w:rsidRPr="00CB61E4" w:rsidRDefault="00D1506D" w:rsidP="00D1506D">
      <w:pPr>
        <w:pStyle w:val="Telobesedila"/>
        <w:ind w:left="718" w:right="908"/>
        <w:jc w:val="both"/>
      </w:pPr>
      <w:r w:rsidRPr="00CB61E4">
        <w:t>Pojasnilo - polni kilometer: pomeni kilometer, ko ponudnik dejansko izvaja prevoz učencev. V polni km se ne šteje kilometer, ko ponudnik brez učencev vozi vozilo, zato da se pripelje na kraj odhoda.</w:t>
      </w:r>
    </w:p>
    <w:p w14:paraId="643D1521" w14:textId="77777777" w:rsidR="00D1506D" w:rsidRPr="00CB61E4" w:rsidRDefault="00D1506D" w:rsidP="00D1506D">
      <w:pPr>
        <w:ind w:left="718"/>
        <w:jc w:val="both"/>
        <w:rPr>
          <w:b/>
          <w:sz w:val="20"/>
        </w:rPr>
      </w:pPr>
    </w:p>
    <w:p w14:paraId="16608016" w14:textId="77777777" w:rsidR="00D1506D" w:rsidRPr="00CB61E4" w:rsidRDefault="00D1506D" w:rsidP="00D1506D">
      <w:pPr>
        <w:pStyle w:val="Telobesedila"/>
        <w:spacing w:before="5"/>
        <w:rPr>
          <w:b/>
        </w:rPr>
      </w:pPr>
    </w:p>
    <w:tbl>
      <w:tblPr>
        <w:tblStyle w:val="TableNormal"/>
        <w:tblW w:w="0" w:type="auto"/>
        <w:tblInd w:w="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"/>
        <w:gridCol w:w="5950"/>
        <w:gridCol w:w="3110"/>
        <w:gridCol w:w="117"/>
      </w:tblGrid>
      <w:tr w:rsidR="00D1506D" w:rsidRPr="00CB61E4" w14:paraId="22BED13B" w14:textId="77777777" w:rsidTr="00C35A73">
        <w:trPr>
          <w:trHeight w:val="546"/>
        </w:trPr>
        <w:tc>
          <w:tcPr>
            <w:tcW w:w="9295" w:type="dxa"/>
            <w:gridSpan w:val="4"/>
            <w:tcBorders>
              <w:bottom w:val="single" w:sz="8" w:space="0" w:color="000000"/>
            </w:tcBorders>
            <w:shd w:val="clear" w:color="auto" w:fill="D9E1F3"/>
          </w:tcPr>
          <w:p w14:paraId="0F1E9174" w14:textId="77777777" w:rsidR="00D1506D" w:rsidRPr="00D1506D" w:rsidRDefault="00D1506D" w:rsidP="00C35A73">
            <w:pPr>
              <w:pStyle w:val="TableParagraph"/>
              <w:spacing w:before="14"/>
              <w:ind w:left="113"/>
              <w:rPr>
                <w:b/>
                <w:lang w:val="pl-PL"/>
              </w:rPr>
            </w:pPr>
            <w:r w:rsidRPr="00D1506D">
              <w:rPr>
                <w:b/>
                <w:lang w:val="pl-PL"/>
              </w:rPr>
              <w:t>SKLOP 1: OSNOVNA ŠOLA NOTRANJSKI ODRED S PODRUŽNICAMA</w:t>
            </w:r>
          </w:p>
        </w:tc>
      </w:tr>
      <w:tr w:rsidR="00D1506D" w:rsidRPr="00CB61E4" w14:paraId="5B959E5F" w14:textId="77777777" w:rsidTr="00C35A73">
        <w:trPr>
          <w:trHeight w:val="757"/>
        </w:trPr>
        <w:tc>
          <w:tcPr>
            <w:tcW w:w="118" w:type="dxa"/>
            <w:tcBorders>
              <w:left w:val="nil"/>
              <w:bottom w:val="nil"/>
            </w:tcBorders>
          </w:tcPr>
          <w:p w14:paraId="0D6D7FDB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5950" w:type="dxa"/>
            <w:tcBorders>
              <w:top w:val="single" w:sz="8" w:space="0" w:color="000000"/>
            </w:tcBorders>
          </w:tcPr>
          <w:p w14:paraId="3CCEA99C" w14:textId="77777777" w:rsidR="00D1506D" w:rsidRPr="00D1506D" w:rsidRDefault="00D1506D" w:rsidP="00C35A73">
            <w:pPr>
              <w:pStyle w:val="TableParagraph"/>
              <w:spacing w:before="7"/>
              <w:rPr>
                <w:b/>
                <w:sz w:val="21"/>
                <w:lang w:val="pl-PL"/>
              </w:rPr>
            </w:pPr>
          </w:p>
          <w:p w14:paraId="5F4D9039" w14:textId="77777777" w:rsidR="00D1506D" w:rsidRPr="00CB61E4" w:rsidRDefault="00D1506D" w:rsidP="00C35A73">
            <w:pPr>
              <w:pStyle w:val="TableParagraph"/>
              <w:ind w:left="2470" w:right="2463"/>
              <w:jc w:val="center"/>
              <w:rPr>
                <w:b/>
              </w:rPr>
            </w:pPr>
            <w:r w:rsidRPr="00CB61E4">
              <w:rPr>
                <w:b/>
              </w:rPr>
              <w:t>Postavka</w:t>
            </w:r>
          </w:p>
        </w:tc>
        <w:tc>
          <w:tcPr>
            <w:tcW w:w="3110" w:type="dxa"/>
            <w:tcBorders>
              <w:top w:val="single" w:sz="8" w:space="0" w:color="000000"/>
            </w:tcBorders>
          </w:tcPr>
          <w:p w14:paraId="3DA2D0A5" w14:textId="77777777" w:rsidR="00D1506D" w:rsidRPr="00CB61E4" w:rsidRDefault="00D1506D" w:rsidP="00C35A7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2A2B2009" w14:textId="77777777" w:rsidR="00D1506D" w:rsidRPr="00CB61E4" w:rsidRDefault="00D1506D" w:rsidP="00C35A73">
            <w:pPr>
              <w:pStyle w:val="TableParagraph"/>
              <w:ind w:left="571"/>
              <w:rPr>
                <w:b/>
              </w:rPr>
            </w:pPr>
            <w:r w:rsidRPr="00CB61E4">
              <w:rPr>
                <w:b/>
              </w:rPr>
              <w:t>Vrednost postavke</w:t>
            </w:r>
          </w:p>
        </w:tc>
        <w:tc>
          <w:tcPr>
            <w:tcW w:w="117" w:type="dxa"/>
            <w:tcBorders>
              <w:bottom w:val="nil"/>
              <w:right w:val="nil"/>
            </w:tcBorders>
          </w:tcPr>
          <w:p w14:paraId="5378C7CB" w14:textId="77777777" w:rsidR="00D1506D" w:rsidRPr="00CB61E4" w:rsidRDefault="00D1506D" w:rsidP="00C35A7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506D" w:rsidRPr="00CB61E4" w14:paraId="62750EA8" w14:textId="77777777" w:rsidTr="00C35A73">
        <w:trPr>
          <w:trHeight w:val="505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15E9845F" w14:textId="77777777" w:rsidR="00D1506D" w:rsidRPr="00CB61E4" w:rsidRDefault="00D1506D" w:rsidP="00C35A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50" w:type="dxa"/>
          </w:tcPr>
          <w:p w14:paraId="3A87EC88" w14:textId="77777777" w:rsidR="00D1506D" w:rsidRPr="00D1506D" w:rsidRDefault="00D1506D" w:rsidP="00C35A73">
            <w:pPr>
              <w:pStyle w:val="TableParagraph"/>
              <w:spacing w:line="250" w:lineRule="exact"/>
              <w:ind w:left="107"/>
              <w:rPr>
                <w:lang w:val="pl-PL"/>
              </w:rPr>
            </w:pPr>
            <w:r w:rsidRPr="00D1506D">
              <w:rPr>
                <w:lang w:val="pl-PL"/>
              </w:rPr>
              <w:t>A) Cena na enoto (cena za polni km) brez DDV</w:t>
            </w:r>
          </w:p>
        </w:tc>
        <w:tc>
          <w:tcPr>
            <w:tcW w:w="3110" w:type="dxa"/>
          </w:tcPr>
          <w:p w14:paraId="0B89E3D8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43F67F0E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</w:tr>
      <w:tr w:rsidR="00D1506D" w:rsidRPr="00CB61E4" w14:paraId="2531F37E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3FC02350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49179D90" w14:textId="77777777" w:rsidR="00D1506D" w:rsidRPr="00D1506D" w:rsidRDefault="00D1506D" w:rsidP="00C35A73">
            <w:pPr>
              <w:pStyle w:val="TableParagraph"/>
              <w:spacing w:line="250" w:lineRule="exact"/>
              <w:ind w:left="107"/>
              <w:rPr>
                <w:lang w:val="pl-PL"/>
              </w:rPr>
            </w:pPr>
            <w:r w:rsidRPr="00D1506D">
              <w:rPr>
                <w:lang w:val="pl-PL"/>
              </w:rPr>
              <w:t>B) Cena na enoto (cena za polni km) z DDV</w:t>
            </w:r>
          </w:p>
        </w:tc>
        <w:tc>
          <w:tcPr>
            <w:tcW w:w="3110" w:type="dxa"/>
          </w:tcPr>
          <w:p w14:paraId="2A046D90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06EBF566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</w:tr>
      <w:tr w:rsidR="00D1506D" w:rsidRPr="00CB61E4" w14:paraId="77BC8672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0856ED69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09DE974F" w14:textId="77777777" w:rsidR="00D1506D" w:rsidRPr="00D1506D" w:rsidRDefault="00D1506D" w:rsidP="00C35A73">
            <w:pPr>
              <w:pStyle w:val="TableParagraph"/>
              <w:spacing w:line="250" w:lineRule="exact"/>
              <w:ind w:left="107"/>
              <w:rPr>
                <w:lang w:val="pl-PL"/>
              </w:rPr>
            </w:pPr>
            <w:r w:rsidRPr="00D1506D">
              <w:rPr>
                <w:lang w:val="pl-PL"/>
              </w:rPr>
              <w:t>C) Število km (polni km</w:t>
            </w:r>
            <w:r w:rsidRPr="00D1506D">
              <w:rPr>
                <w:position w:val="8"/>
                <w:sz w:val="14"/>
                <w:lang w:val="pl-PL"/>
              </w:rPr>
              <w:t>1</w:t>
            </w:r>
            <w:r w:rsidRPr="00D1506D">
              <w:rPr>
                <w:lang w:val="pl-PL"/>
              </w:rPr>
              <w:t>) skupaj za 1 dan</w:t>
            </w:r>
          </w:p>
        </w:tc>
        <w:tc>
          <w:tcPr>
            <w:tcW w:w="3110" w:type="dxa"/>
          </w:tcPr>
          <w:p w14:paraId="3B5F7416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57F54748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</w:tr>
      <w:tr w:rsidR="00D1506D" w:rsidRPr="00CB61E4" w14:paraId="50F818FF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167EB5D5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16126DF2" w14:textId="073C1BBB" w:rsidR="00D1506D" w:rsidRPr="00D1506D" w:rsidRDefault="00D1506D" w:rsidP="00C35A73">
            <w:pPr>
              <w:pStyle w:val="TableParagraph"/>
              <w:spacing w:line="250" w:lineRule="exact"/>
              <w:ind w:left="107"/>
              <w:rPr>
                <w:lang w:val="pt-BR"/>
              </w:rPr>
            </w:pPr>
            <w:r w:rsidRPr="00D1506D">
              <w:rPr>
                <w:lang w:val="pt-BR"/>
              </w:rPr>
              <w:t xml:space="preserve">D) Dnevna cena brez DDV (A × </w:t>
            </w:r>
            <w:r w:rsidR="00923FD4">
              <w:rPr>
                <w:lang w:val="pt-BR"/>
              </w:rPr>
              <w:t>C</w:t>
            </w:r>
            <w:r w:rsidRPr="00D1506D">
              <w:rPr>
                <w:lang w:val="pt-BR"/>
              </w:rPr>
              <w:t>)</w:t>
            </w:r>
          </w:p>
        </w:tc>
        <w:tc>
          <w:tcPr>
            <w:tcW w:w="3110" w:type="dxa"/>
          </w:tcPr>
          <w:p w14:paraId="5C108DEA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t-BR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02214246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t-BR"/>
              </w:rPr>
            </w:pPr>
          </w:p>
        </w:tc>
      </w:tr>
      <w:tr w:rsidR="00D1506D" w:rsidRPr="00CB61E4" w14:paraId="0159C57A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58E3D6DD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t-BR"/>
              </w:rPr>
            </w:pPr>
          </w:p>
        </w:tc>
        <w:tc>
          <w:tcPr>
            <w:tcW w:w="5950" w:type="dxa"/>
          </w:tcPr>
          <w:p w14:paraId="37B6C02A" w14:textId="77777777" w:rsidR="00D1506D" w:rsidRPr="00D1506D" w:rsidRDefault="00D1506D" w:rsidP="00C35A73">
            <w:pPr>
              <w:pStyle w:val="TableParagraph"/>
              <w:spacing w:line="250" w:lineRule="exact"/>
              <w:ind w:left="107"/>
              <w:rPr>
                <w:lang w:val="pl-PL"/>
              </w:rPr>
            </w:pPr>
            <w:r w:rsidRPr="00D1506D">
              <w:rPr>
                <w:lang w:val="pl-PL"/>
              </w:rPr>
              <w:t>Znesek DDV na dnevno cene (9,5 %)</w:t>
            </w:r>
          </w:p>
        </w:tc>
        <w:tc>
          <w:tcPr>
            <w:tcW w:w="3110" w:type="dxa"/>
          </w:tcPr>
          <w:p w14:paraId="78F6E9F7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337A9959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</w:tr>
      <w:tr w:rsidR="00D1506D" w:rsidRPr="00CB61E4" w14:paraId="2066F76B" w14:textId="77777777" w:rsidTr="00C35A73">
        <w:trPr>
          <w:trHeight w:val="505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6BF97A23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5CCF7FFC" w14:textId="77777777" w:rsidR="00D1506D" w:rsidRPr="00CB61E4" w:rsidRDefault="00D1506D" w:rsidP="00C35A73">
            <w:pPr>
              <w:pStyle w:val="TableParagraph"/>
              <w:spacing w:line="250" w:lineRule="exact"/>
              <w:ind w:left="107"/>
            </w:pPr>
            <w:r w:rsidRPr="00CB61E4">
              <w:t>E) Dnevna cena z DDV</w:t>
            </w:r>
          </w:p>
        </w:tc>
        <w:tc>
          <w:tcPr>
            <w:tcW w:w="3110" w:type="dxa"/>
          </w:tcPr>
          <w:p w14:paraId="1F6DC1E3" w14:textId="77777777" w:rsidR="00D1506D" w:rsidRPr="00CB61E4" w:rsidRDefault="00D1506D" w:rsidP="00C35A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50B3E50D" w14:textId="77777777" w:rsidR="00D1506D" w:rsidRPr="00CB61E4" w:rsidRDefault="00D1506D" w:rsidP="00C35A7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506D" w:rsidRPr="00CB61E4" w14:paraId="360EC4BB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292E9997" w14:textId="77777777" w:rsidR="00D1506D" w:rsidRPr="00CB61E4" w:rsidRDefault="00D1506D" w:rsidP="00C35A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50" w:type="dxa"/>
          </w:tcPr>
          <w:p w14:paraId="7BC707E6" w14:textId="5F6A7608" w:rsidR="00D1506D" w:rsidRPr="00D1506D" w:rsidRDefault="00D1506D" w:rsidP="00C35A73">
            <w:pPr>
              <w:pStyle w:val="TableParagraph"/>
              <w:spacing w:line="250" w:lineRule="exact"/>
              <w:ind w:left="107"/>
              <w:rPr>
                <w:lang w:val="pl-PL"/>
              </w:rPr>
            </w:pPr>
            <w:r w:rsidRPr="00D1506D">
              <w:rPr>
                <w:lang w:val="pl-PL"/>
              </w:rPr>
              <w:t>F) Skupna letna ponudbena vrednost brez DDV (</w:t>
            </w:r>
            <w:r w:rsidR="006C0188">
              <w:rPr>
                <w:lang w:val="pl-PL"/>
              </w:rPr>
              <w:t>D</w:t>
            </w:r>
            <w:r w:rsidRPr="00D1506D">
              <w:rPr>
                <w:lang w:val="pl-PL"/>
              </w:rPr>
              <w:t xml:space="preserve"> × 190)</w:t>
            </w:r>
          </w:p>
        </w:tc>
        <w:tc>
          <w:tcPr>
            <w:tcW w:w="3110" w:type="dxa"/>
          </w:tcPr>
          <w:p w14:paraId="1D86FECA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5EE94527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</w:tr>
      <w:tr w:rsidR="00D1506D" w:rsidRPr="00CB61E4" w14:paraId="4EC7F8B4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6F9E126C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1E35A6EF" w14:textId="77777777" w:rsidR="00D1506D" w:rsidRPr="00D1506D" w:rsidRDefault="00D1506D" w:rsidP="00C35A73">
            <w:pPr>
              <w:pStyle w:val="TableParagraph"/>
              <w:spacing w:line="250" w:lineRule="exact"/>
              <w:ind w:left="107"/>
              <w:rPr>
                <w:lang w:val="pl-PL"/>
              </w:rPr>
            </w:pPr>
            <w:r w:rsidRPr="00D1506D">
              <w:rPr>
                <w:lang w:val="pl-PL"/>
              </w:rPr>
              <w:t>Znesek DDV na skupno letno ponudbeno vrednost (9,5 %)</w:t>
            </w:r>
          </w:p>
        </w:tc>
        <w:tc>
          <w:tcPr>
            <w:tcW w:w="3110" w:type="dxa"/>
          </w:tcPr>
          <w:p w14:paraId="0B51CF4E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5C8AAAD1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</w:tr>
      <w:tr w:rsidR="00D1506D" w14:paraId="48992BCC" w14:textId="77777777" w:rsidTr="00C35A73">
        <w:trPr>
          <w:trHeight w:val="254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689CF6FE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5950" w:type="dxa"/>
          </w:tcPr>
          <w:p w14:paraId="68BC53CD" w14:textId="6AF33A82" w:rsidR="00D1506D" w:rsidRPr="00D1506D" w:rsidRDefault="00D1506D" w:rsidP="00C35A73">
            <w:pPr>
              <w:pStyle w:val="TableParagraph"/>
              <w:spacing w:line="234" w:lineRule="exact"/>
              <w:ind w:left="107"/>
              <w:rPr>
                <w:lang w:val="pl-PL"/>
              </w:rPr>
            </w:pPr>
            <w:r w:rsidRPr="00D1506D">
              <w:rPr>
                <w:lang w:val="pl-PL"/>
              </w:rPr>
              <w:t>G) Skupna letna ponudbena vrednost z DDV (</w:t>
            </w:r>
            <w:r w:rsidR="00A37AE8">
              <w:rPr>
                <w:lang w:val="pl-PL"/>
              </w:rPr>
              <w:t>F</w:t>
            </w:r>
            <w:r w:rsidRPr="00D1506D">
              <w:rPr>
                <w:lang w:val="pl-PL"/>
              </w:rPr>
              <w:t xml:space="preserve"> × 1.095)</w:t>
            </w:r>
          </w:p>
        </w:tc>
        <w:tc>
          <w:tcPr>
            <w:tcW w:w="3110" w:type="dxa"/>
          </w:tcPr>
          <w:p w14:paraId="1BE7BE09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24721B97" w14:textId="77777777" w:rsidR="00D1506D" w:rsidRPr="00D1506D" w:rsidRDefault="00D1506D" w:rsidP="00C35A73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</w:tr>
    </w:tbl>
    <w:p w14:paraId="373216F0" w14:textId="77777777" w:rsidR="00D1506D" w:rsidRDefault="00D1506D" w:rsidP="00D1506D">
      <w:pPr>
        <w:pStyle w:val="Telobesedila"/>
        <w:rPr>
          <w:b/>
          <w:sz w:val="20"/>
        </w:rPr>
      </w:pPr>
    </w:p>
    <w:p w14:paraId="17A6C943" w14:textId="77777777" w:rsidR="00D1506D" w:rsidRDefault="00D1506D" w:rsidP="00D1506D">
      <w:pPr>
        <w:pStyle w:val="Telobesedila"/>
        <w:rPr>
          <w:b/>
          <w:sz w:val="20"/>
        </w:rPr>
      </w:pPr>
    </w:p>
    <w:p w14:paraId="7483BB2C" w14:textId="77777777" w:rsidR="00D1506D" w:rsidRDefault="00D1506D" w:rsidP="00D1506D">
      <w:pPr>
        <w:pStyle w:val="Telobesedila"/>
        <w:rPr>
          <w:b/>
          <w:sz w:val="20"/>
        </w:rPr>
      </w:pPr>
    </w:p>
    <w:p w14:paraId="7CB06AC9" w14:textId="77777777" w:rsidR="00D1506D" w:rsidRDefault="00D1506D" w:rsidP="00D1506D">
      <w:pPr>
        <w:pStyle w:val="Telobesedila"/>
        <w:rPr>
          <w:b/>
          <w:sz w:val="20"/>
        </w:rPr>
      </w:pPr>
    </w:p>
    <w:p w14:paraId="16FD9F20" w14:textId="77777777" w:rsidR="00D1506D" w:rsidRDefault="00D1506D" w:rsidP="00D1506D">
      <w:pPr>
        <w:pStyle w:val="Telobesedila"/>
        <w:rPr>
          <w:b/>
          <w:sz w:val="20"/>
        </w:rPr>
      </w:pPr>
    </w:p>
    <w:p w14:paraId="1ACE5D14" w14:textId="77777777" w:rsidR="00D1506D" w:rsidRDefault="00D1506D" w:rsidP="00D1506D">
      <w:pPr>
        <w:pStyle w:val="Telobesedila"/>
        <w:rPr>
          <w:b/>
          <w:sz w:val="20"/>
        </w:rPr>
      </w:pPr>
    </w:p>
    <w:p w14:paraId="79D5828E" w14:textId="77777777" w:rsidR="00D1506D" w:rsidRDefault="00D1506D" w:rsidP="00D1506D">
      <w:pPr>
        <w:pStyle w:val="Telobesedila"/>
        <w:rPr>
          <w:b/>
          <w:sz w:val="20"/>
        </w:rPr>
      </w:pPr>
    </w:p>
    <w:tbl>
      <w:tblPr>
        <w:tblStyle w:val="TableNormal"/>
        <w:tblW w:w="0" w:type="auto"/>
        <w:tblInd w:w="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"/>
        <w:gridCol w:w="5950"/>
        <w:gridCol w:w="3110"/>
        <w:gridCol w:w="117"/>
      </w:tblGrid>
      <w:tr w:rsidR="00D1506D" w:rsidRPr="00A65679" w14:paraId="56979F2E" w14:textId="77777777" w:rsidTr="00C35A73">
        <w:trPr>
          <w:trHeight w:val="546"/>
        </w:trPr>
        <w:tc>
          <w:tcPr>
            <w:tcW w:w="9295" w:type="dxa"/>
            <w:gridSpan w:val="4"/>
            <w:tcBorders>
              <w:bottom w:val="single" w:sz="8" w:space="0" w:color="000000"/>
            </w:tcBorders>
            <w:shd w:val="clear" w:color="auto" w:fill="D9E1F3"/>
          </w:tcPr>
          <w:p w14:paraId="0EFE8DEE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lastRenderedPageBreak/>
              <w:t>SKLOP 2: OSNOVNA ŠOLA JOŽETA KRAJCA RAKEK S PODRUŽNICO</w:t>
            </w:r>
          </w:p>
        </w:tc>
      </w:tr>
      <w:tr w:rsidR="00D1506D" w:rsidRPr="00A65679" w14:paraId="6B4E4CDB" w14:textId="77777777" w:rsidTr="00C35A73">
        <w:trPr>
          <w:trHeight w:val="757"/>
        </w:trPr>
        <w:tc>
          <w:tcPr>
            <w:tcW w:w="118" w:type="dxa"/>
            <w:tcBorders>
              <w:left w:val="nil"/>
              <w:bottom w:val="nil"/>
            </w:tcBorders>
          </w:tcPr>
          <w:p w14:paraId="11C278A3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  <w:tcBorders>
              <w:top w:val="single" w:sz="8" w:space="0" w:color="000000"/>
            </w:tcBorders>
          </w:tcPr>
          <w:p w14:paraId="6C9ABF48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  <w:p w14:paraId="07A92499" w14:textId="77777777" w:rsidR="00D1506D" w:rsidRPr="00A65679" w:rsidRDefault="00D1506D" w:rsidP="00C35A73">
            <w:pPr>
              <w:pStyle w:val="Telobesedila"/>
              <w:rPr>
                <w:b/>
                <w:sz w:val="20"/>
              </w:rPr>
            </w:pPr>
            <w:r w:rsidRPr="00A65679">
              <w:rPr>
                <w:b/>
                <w:sz w:val="20"/>
              </w:rPr>
              <w:t>Postavka</w:t>
            </w:r>
          </w:p>
        </w:tc>
        <w:tc>
          <w:tcPr>
            <w:tcW w:w="3110" w:type="dxa"/>
            <w:tcBorders>
              <w:top w:val="single" w:sz="8" w:space="0" w:color="000000"/>
            </w:tcBorders>
          </w:tcPr>
          <w:p w14:paraId="7EEDA35F" w14:textId="77777777" w:rsidR="00D1506D" w:rsidRPr="00A65679" w:rsidRDefault="00D1506D" w:rsidP="00C35A73">
            <w:pPr>
              <w:pStyle w:val="Telobesedila"/>
              <w:rPr>
                <w:b/>
                <w:sz w:val="20"/>
              </w:rPr>
            </w:pPr>
          </w:p>
          <w:p w14:paraId="7DA170A3" w14:textId="77777777" w:rsidR="00D1506D" w:rsidRPr="00A65679" w:rsidRDefault="00D1506D" w:rsidP="00C35A73">
            <w:pPr>
              <w:pStyle w:val="Telobesedila"/>
              <w:rPr>
                <w:b/>
                <w:sz w:val="20"/>
              </w:rPr>
            </w:pPr>
            <w:r w:rsidRPr="00A65679">
              <w:rPr>
                <w:b/>
                <w:sz w:val="20"/>
              </w:rPr>
              <w:t>Vrednost postavke</w:t>
            </w:r>
          </w:p>
        </w:tc>
        <w:tc>
          <w:tcPr>
            <w:tcW w:w="117" w:type="dxa"/>
            <w:tcBorders>
              <w:bottom w:val="nil"/>
              <w:right w:val="nil"/>
            </w:tcBorders>
          </w:tcPr>
          <w:p w14:paraId="356B2A9B" w14:textId="77777777" w:rsidR="00D1506D" w:rsidRPr="00A65679" w:rsidRDefault="00D1506D" w:rsidP="00C35A73">
            <w:pPr>
              <w:pStyle w:val="Telobesedila"/>
              <w:rPr>
                <w:b/>
                <w:sz w:val="20"/>
              </w:rPr>
            </w:pPr>
          </w:p>
        </w:tc>
      </w:tr>
      <w:tr w:rsidR="00D1506D" w:rsidRPr="00A65679" w14:paraId="6509D630" w14:textId="77777777" w:rsidTr="00C35A73">
        <w:trPr>
          <w:trHeight w:val="505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35E75184" w14:textId="77777777" w:rsidR="00D1506D" w:rsidRPr="00A65679" w:rsidRDefault="00D1506D" w:rsidP="00C35A73">
            <w:pPr>
              <w:pStyle w:val="Telobesedila"/>
              <w:rPr>
                <w:b/>
                <w:sz w:val="20"/>
              </w:rPr>
            </w:pPr>
          </w:p>
        </w:tc>
        <w:tc>
          <w:tcPr>
            <w:tcW w:w="5950" w:type="dxa"/>
          </w:tcPr>
          <w:p w14:paraId="062EF46C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A) Cena na enoto (cena za polni km) brez DDV</w:t>
            </w:r>
          </w:p>
        </w:tc>
        <w:tc>
          <w:tcPr>
            <w:tcW w:w="3110" w:type="dxa"/>
          </w:tcPr>
          <w:p w14:paraId="526380F1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4E566FBF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A65679" w14:paraId="3FF56142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456AED8B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3227BBDF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B) Cena na enoto (cena za polni km) z DDV</w:t>
            </w:r>
          </w:p>
        </w:tc>
        <w:tc>
          <w:tcPr>
            <w:tcW w:w="3110" w:type="dxa"/>
          </w:tcPr>
          <w:p w14:paraId="395F33B4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144F4421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A65679" w14:paraId="30A05A85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43A0EE74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0FE8AAF1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C) Število km (polni km1) skupaj za 1 dan</w:t>
            </w:r>
          </w:p>
        </w:tc>
        <w:tc>
          <w:tcPr>
            <w:tcW w:w="3110" w:type="dxa"/>
          </w:tcPr>
          <w:p w14:paraId="6BF28802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5258B83A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A65679" w14:paraId="611B5D30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12BD64CE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06D0E711" w14:textId="7EC63EAB" w:rsidR="00D1506D" w:rsidRPr="00D1506D" w:rsidRDefault="00D1506D" w:rsidP="00C35A73">
            <w:pPr>
              <w:pStyle w:val="Telobesedila"/>
              <w:rPr>
                <w:b/>
                <w:sz w:val="20"/>
                <w:lang w:val="pt-BR"/>
              </w:rPr>
            </w:pPr>
            <w:r w:rsidRPr="00D1506D">
              <w:rPr>
                <w:b/>
                <w:sz w:val="20"/>
                <w:lang w:val="pt-BR"/>
              </w:rPr>
              <w:t xml:space="preserve">D) Dnevna cena brez DDV (A × </w:t>
            </w:r>
            <w:r w:rsidR="009B4CE4">
              <w:rPr>
                <w:b/>
                <w:sz w:val="20"/>
                <w:lang w:val="pt-BR"/>
              </w:rPr>
              <w:t>C</w:t>
            </w:r>
            <w:r w:rsidRPr="00D1506D">
              <w:rPr>
                <w:b/>
                <w:sz w:val="20"/>
                <w:lang w:val="pt-BR"/>
              </w:rPr>
              <w:t>)</w:t>
            </w:r>
          </w:p>
        </w:tc>
        <w:tc>
          <w:tcPr>
            <w:tcW w:w="3110" w:type="dxa"/>
          </w:tcPr>
          <w:p w14:paraId="173D1B72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t-BR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1E529498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t-BR"/>
              </w:rPr>
            </w:pPr>
          </w:p>
        </w:tc>
      </w:tr>
      <w:tr w:rsidR="00D1506D" w:rsidRPr="00A65679" w14:paraId="2F3016B7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71D2EFB3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t-BR"/>
              </w:rPr>
            </w:pPr>
          </w:p>
        </w:tc>
        <w:tc>
          <w:tcPr>
            <w:tcW w:w="5950" w:type="dxa"/>
          </w:tcPr>
          <w:p w14:paraId="44428A22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Znesek DDV na dnevno cene (9,5 %)</w:t>
            </w:r>
          </w:p>
        </w:tc>
        <w:tc>
          <w:tcPr>
            <w:tcW w:w="3110" w:type="dxa"/>
          </w:tcPr>
          <w:p w14:paraId="47BA079A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46C28333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A65679" w14:paraId="57A57958" w14:textId="77777777" w:rsidTr="00C35A73">
        <w:trPr>
          <w:trHeight w:val="505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62E4467E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6A712BB5" w14:textId="77777777" w:rsidR="00D1506D" w:rsidRPr="00A65679" w:rsidRDefault="00D1506D" w:rsidP="00C35A73">
            <w:pPr>
              <w:pStyle w:val="Telobesedila"/>
              <w:rPr>
                <w:b/>
                <w:sz w:val="20"/>
              </w:rPr>
            </w:pPr>
            <w:r w:rsidRPr="00A65679">
              <w:rPr>
                <w:b/>
                <w:sz w:val="20"/>
              </w:rPr>
              <w:t>E) Dnevna cena z DDV</w:t>
            </w:r>
          </w:p>
        </w:tc>
        <w:tc>
          <w:tcPr>
            <w:tcW w:w="3110" w:type="dxa"/>
          </w:tcPr>
          <w:p w14:paraId="12A6BA17" w14:textId="77777777" w:rsidR="00D1506D" w:rsidRPr="00A65679" w:rsidRDefault="00D1506D" w:rsidP="00C35A73">
            <w:pPr>
              <w:pStyle w:val="Telobesedila"/>
              <w:rPr>
                <w:b/>
                <w:sz w:val="20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213DB716" w14:textId="77777777" w:rsidR="00D1506D" w:rsidRPr="00A65679" w:rsidRDefault="00D1506D" w:rsidP="00C35A73">
            <w:pPr>
              <w:pStyle w:val="Telobesedila"/>
              <w:rPr>
                <w:b/>
                <w:sz w:val="20"/>
              </w:rPr>
            </w:pPr>
          </w:p>
        </w:tc>
      </w:tr>
      <w:tr w:rsidR="00D1506D" w:rsidRPr="00A65679" w14:paraId="028302CE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022D0136" w14:textId="77777777" w:rsidR="00D1506D" w:rsidRPr="00A65679" w:rsidRDefault="00D1506D" w:rsidP="00C35A73">
            <w:pPr>
              <w:pStyle w:val="Telobesedila"/>
              <w:rPr>
                <w:b/>
                <w:sz w:val="20"/>
              </w:rPr>
            </w:pPr>
          </w:p>
        </w:tc>
        <w:tc>
          <w:tcPr>
            <w:tcW w:w="5950" w:type="dxa"/>
          </w:tcPr>
          <w:p w14:paraId="139418BC" w14:textId="7A876E3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F) Skupna letna ponudbena vrednost brez DDV (</w:t>
            </w:r>
            <w:r w:rsidR="007F1936">
              <w:rPr>
                <w:b/>
                <w:sz w:val="20"/>
                <w:lang w:val="pl-PL"/>
              </w:rPr>
              <w:t>D</w:t>
            </w:r>
            <w:r w:rsidRPr="00D1506D">
              <w:rPr>
                <w:b/>
                <w:sz w:val="20"/>
                <w:lang w:val="pl-PL"/>
              </w:rPr>
              <w:t xml:space="preserve"> × 190)</w:t>
            </w:r>
          </w:p>
        </w:tc>
        <w:tc>
          <w:tcPr>
            <w:tcW w:w="3110" w:type="dxa"/>
          </w:tcPr>
          <w:p w14:paraId="3385ACE8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2A470B23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A65679" w14:paraId="5C9A0CB4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770F3814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1DE74DA8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Znesek DDV na skupno letno ponudbeno vrednost (9,5 %)</w:t>
            </w:r>
          </w:p>
        </w:tc>
        <w:tc>
          <w:tcPr>
            <w:tcW w:w="3110" w:type="dxa"/>
          </w:tcPr>
          <w:p w14:paraId="4D9AF049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4C00FA95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A65679" w14:paraId="36607BB2" w14:textId="77777777" w:rsidTr="00C35A73">
        <w:trPr>
          <w:trHeight w:val="254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1CE648C8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4982F001" w14:textId="5CC9D28A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G) Skupna letna ponudbena vrednost z DDV (</w:t>
            </w:r>
            <w:r w:rsidR="007F1936">
              <w:rPr>
                <w:b/>
                <w:sz w:val="20"/>
                <w:lang w:val="pl-PL"/>
              </w:rPr>
              <w:t>F</w:t>
            </w:r>
            <w:r w:rsidRPr="00D1506D">
              <w:rPr>
                <w:b/>
                <w:sz w:val="20"/>
                <w:lang w:val="pl-PL"/>
              </w:rPr>
              <w:t xml:space="preserve"> × 1.095)</w:t>
            </w:r>
          </w:p>
        </w:tc>
        <w:tc>
          <w:tcPr>
            <w:tcW w:w="3110" w:type="dxa"/>
          </w:tcPr>
          <w:p w14:paraId="3F3E3DEA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51DA14E5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</w:tbl>
    <w:p w14:paraId="2E7621B9" w14:textId="77777777" w:rsidR="00D1506D" w:rsidRPr="00A65679" w:rsidRDefault="00D1506D" w:rsidP="00D1506D">
      <w:pPr>
        <w:pStyle w:val="Telobesedila"/>
        <w:rPr>
          <w:b/>
          <w:sz w:val="20"/>
        </w:rPr>
      </w:pPr>
    </w:p>
    <w:p w14:paraId="04F889AE" w14:textId="77777777" w:rsidR="00D1506D" w:rsidRDefault="00D1506D" w:rsidP="00D1506D">
      <w:pPr>
        <w:pStyle w:val="Telobesedila"/>
        <w:rPr>
          <w:b/>
          <w:sz w:val="20"/>
        </w:rPr>
      </w:pPr>
    </w:p>
    <w:tbl>
      <w:tblPr>
        <w:tblStyle w:val="TableNormal"/>
        <w:tblW w:w="0" w:type="auto"/>
        <w:tblInd w:w="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"/>
        <w:gridCol w:w="5950"/>
        <w:gridCol w:w="3110"/>
        <w:gridCol w:w="117"/>
      </w:tblGrid>
      <w:tr w:rsidR="00D1506D" w:rsidRPr="00B96EAB" w14:paraId="511ECA99" w14:textId="77777777" w:rsidTr="00C35A73">
        <w:trPr>
          <w:trHeight w:val="546"/>
        </w:trPr>
        <w:tc>
          <w:tcPr>
            <w:tcW w:w="9295" w:type="dxa"/>
            <w:gridSpan w:val="4"/>
            <w:tcBorders>
              <w:bottom w:val="single" w:sz="8" w:space="0" w:color="000000"/>
            </w:tcBorders>
            <w:shd w:val="clear" w:color="auto" w:fill="D9E1F3"/>
          </w:tcPr>
          <w:p w14:paraId="4DC69906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t-BR"/>
              </w:rPr>
            </w:pPr>
            <w:r w:rsidRPr="00D1506D">
              <w:rPr>
                <w:b/>
                <w:sz w:val="20"/>
                <w:lang w:val="pt-BR"/>
              </w:rPr>
              <w:t xml:space="preserve">SKLOP 3: OSNOVNA ŠOLA MIROSLAVA VILHARJA POSTOJNA IN OSNOVNA ŠOLA ANTONA </w:t>
            </w:r>
          </w:p>
          <w:p w14:paraId="56E95997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  <w:r w:rsidRPr="00D1506D">
              <w:rPr>
                <w:b/>
                <w:sz w:val="20"/>
                <w:lang w:val="pt-BR"/>
              </w:rPr>
              <w:t xml:space="preserve">                 </w:t>
            </w:r>
            <w:r>
              <w:rPr>
                <w:b/>
                <w:sz w:val="20"/>
              </w:rPr>
              <w:t>GLOBOČNIKA POSTOJNA</w:t>
            </w:r>
          </w:p>
        </w:tc>
      </w:tr>
      <w:tr w:rsidR="00D1506D" w:rsidRPr="00B96EAB" w14:paraId="6E6AF5FA" w14:textId="77777777" w:rsidTr="00C35A73">
        <w:trPr>
          <w:trHeight w:val="757"/>
        </w:trPr>
        <w:tc>
          <w:tcPr>
            <w:tcW w:w="118" w:type="dxa"/>
            <w:tcBorders>
              <w:left w:val="nil"/>
              <w:bottom w:val="nil"/>
            </w:tcBorders>
          </w:tcPr>
          <w:p w14:paraId="254F3A22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</w:p>
        </w:tc>
        <w:tc>
          <w:tcPr>
            <w:tcW w:w="5950" w:type="dxa"/>
            <w:tcBorders>
              <w:top w:val="single" w:sz="8" w:space="0" w:color="000000"/>
            </w:tcBorders>
          </w:tcPr>
          <w:p w14:paraId="6B75E910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</w:p>
          <w:p w14:paraId="257B0C4A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  <w:r w:rsidRPr="00B96EAB">
              <w:rPr>
                <w:b/>
                <w:sz w:val="20"/>
              </w:rPr>
              <w:t>Postavka</w:t>
            </w:r>
          </w:p>
        </w:tc>
        <w:tc>
          <w:tcPr>
            <w:tcW w:w="3110" w:type="dxa"/>
            <w:tcBorders>
              <w:top w:val="single" w:sz="8" w:space="0" w:color="000000"/>
            </w:tcBorders>
          </w:tcPr>
          <w:p w14:paraId="7C9347EC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</w:p>
          <w:p w14:paraId="393B2F28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  <w:r w:rsidRPr="00B96EAB">
              <w:rPr>
                <w:b/>
                <w:sz w:val="20"/>
              </w:rPr>
              <w:t>Vrednost postavke</w:t>
            </w:r>
          </w:p>
        </w:tc>
        <w:tc>
          <w:tcPr>
            <w:tcW w:w="117" w:type="dxa"/>
            <w:tcBorders>
              <w:bottom w:val="nil"/>
              <w:right w:val="nil"/>
            </w:tcBorders>
          </w:tcPr>
          <w:p w14:paraId="2E8CE647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</w:p>
        </w:tc>
      </w:tr>
      <w:tr w:rsidR="00D1506D" w:rsidRPr="00B96EAB" w14:paraId="04F77A3A" w14:textId="77777777" w:rsidTr="00C35A73">
        <w:trPr>
          <w:trHeight w:val="505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186B5CE7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</w:p>
        </w:tc>
        <w:tc>
          <w:tcPr>
            <w:tcW w:w="5950" w:type="dxa"/>
          </w:tcPr>
          <w:p w14:paraId="69D7BEBD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A) Cena na enoto (cena za polni km) brez DDV</w:t>
            </w:r>
          </w:p>
        </w:tc>
        <w:tc>
          <w:tcPr>
            <w:tcW w:w="3110" w:type="dxa"/>
          </w:tcPr>
          <w:p w14:paraId="14BD5B0A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3F5A4435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B96EAB" w14:paraId="502B414E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2518B5CC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40032BD3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B) Cena na enoto (cena za polni km) z DDV</w:t>
            </w:r>
          </w:p>
        </w:tc>
        <w:tc>
          <w:tcPr>
            <w:tcW w:w="3110" w:type="dxa"/>
          </w:tcPr>
          <w:p w14:paraId="54B519E3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42AF0A4F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B96EAB" w14:paraId="7E065A05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2675278D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777B1A5F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C) Število km (polni km1) skupaj za 1 dan</w:t>
            </w:r>
          </w:p>
        </w:tc>
        <w:tc>
          <w:tcPr>
            <w:tcW w:w="3110" w:type="dxa"/>
          </w:tcPr>
          <w:p w14:paraId="48AF99A9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13A6B8A5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B96EAB" w14:paraId="4704FC9D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54B867FA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4179CCE5" w14:textId="54D579DE" w:rsidR="00D1506D" w:rsidRPr="00D1506D" w:rsidRDefault="00D1506D" w:rsidP="00C35A73">
            <w:pPr>
              <w:pStyle w:val="Telobesedila"/>
              <w:rPr>
                <w:b/>
                <w:sz w:val="20"/>
                <w:lang w:val="pt-BR"/>
              </w:rPr>
            </w:pPr>
            <w:r w:rsidRPr="00D1506D">
              <w:rPr>
                <w:b/>
                <w:sz w:val="20"/>
                <w:lang w:val="pt-BR"/>
              </w:rPr>
              <w:t xml:space="preserve">D) Dnevna cena brez DDV (A × </w:t>
            </w:r>
            <w:r w:rsidR="007F1936">
              <w:rPr>
                <w:b/>
                <w:sz w:val="20"/>
                <w:lang w:val="pt-BR"/>
              </w:rPr>
              <w:t>C)</w:t>
            </w:r>
          </w:p>
        </w:tc>
        <w:tc>
          <w:tcPr>
            <w:tcW w:w="3110" w:type="dxa"/>
          </w:tcPr>
          <w:p w14:paraId="78B63651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t-BR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014ECC6C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t-BR"/>
              </w:rPr>
            </w:pPr>
          </w:p>
        </w:tc>
      </w:tr>
      <w:tr w:rsidR="00D1506D" w:rsidRPr="00B96EAB" w14:paraId="2B2A0924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255BE16A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t-BR"/>
              </w:rPr>
            </w:pPr>
          </w:p>
        </w:tc>
        <w:tc>
          <w:tcPr>
            <w:tcW w:w="5950" w:type="dxa"/>
          </w:tcPr>
          <w:p w14:paraId="50E35E4C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Znesek DDV na dnevno cene (9,5 %)</w:t>
            </w:r>
          </w:p>
        </w:tc>
        <w:tc>
          <w:tcPr>
            <w:tcW w:w="3110" w:type="dxa"/>
          </w:tcPr>
          <w:p w14:paraId="3DA56BB1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0E21363A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B96EAB" w14:paraId="576E2061" w14:textId="77777777" w:rsidTr="00C35A73">
        <w:trPr>
          <w:trHeight w:val="505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06AD7B28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485A4F2D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  <w:r w:rsidRPr="00B96EAB">
              <w:rPr>
                <w:b/>
                <w:sz w:val="20"/>
              </w:rPr>
              <w:t>E) Dnevna cena z DDV</w:t>
            </w:r>
          </w:p>
        </w:tc>
        <w:tc>
          <w:tcPr>
            <w:tcW w:w="3110" w:type="dxa"/>
          </w:tcPr>
          <w:p w14:paraId="4B9C3A2D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4370BF77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</w:p>
        </w:tc>
      </w:tr>
      <w:tr w:rsidR="00D1506D" w:rsidRPr="00B96EAB" w14:paraId="020FD2CE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36DD1583" w14:textId="77777777" w:rsidR="00D1506D" w:rsidRPr="00B96EAB" w:rsidRDefault="00D1506D" w:rsidP="00C35A73">
            <w:pPr>
              <w:pStyle w:val="Telobesedila"/>
              <w:rPr>
                <w:b/>
                <w:sz w:val="20"/>
              </w:rPr>
            </w:pPr>
          </w:p>
        </w:tc>
        <w:tc>
          <w:tcPr>
            <w:tcW w:w="5950" w:type="dxa"/>
          </w:tcPr>
          <w:p w14:paraId="5A8F081F" w14:textId="53507109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F) Skupna letna ponudbena vrednost brez DDV (</w:t>
            </w:r>
            <w:r w:rsidR="007F1936">
              <w:rPr>
                <w:b/>
                <w:sz w:val="20"/>
                <w:lang w:val="pl-PL"/>
              </w:rPr>
              <w:t>D</w:t>
            </w:r>
            <w:r w:rsidRPr="00D1506D">
              <w:rPr>
                <w:b/>
                <w:sz w:val="20"/>
                <w:lang w:val="pl-PL"/>
              </w:rPr>
              <w:t xml:space="preserve"> × 190)</w:t>
            </w:r>
          </w:p>
        </w:tc>
        <w:tc>
          <w:tcPr>
            <w:tcW w:w="3110" w:type="dxa"/>
          </w:tcPr>
          <w:p w14:paraId="3C377CAE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37B6FCDF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B96EAB" w14:paraId="4A602ED3" w14:textId="77777777" w:rsidTr="00C35A73">
        <w:trPr>
          <w:trHeight w:val="506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3416C981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693D3B32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Znesek DDV na skupno letno ponudbeno vrednost (9,5 %)</w:t>
            </w:r>
          </w:p>
        </w:tc>
        <w:tc>
          <w:tcPr>
            <w:tcW w:w="3110" w:type="dxa"/>
          </w:tcPr>
          <w:p w14:paraId="6D14DC21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544DDE90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  <w:tr w:rsidR="00D1506D" w:rsidRPr="00B96EAB" w14:paraId="0ED24BCE" w14:textId="77777777" w:rsidTr="00C35A73">
        <w:trPr>
          <w:trHeight w:val="254"/>
        </w:trPr>
        <w:tc>
          <w:tcPr>
            <w:tcW w:w="118" w:type="dxa"/>
            <w:tcBorders>
              <w:top w:val="nil"/>
              <w:left w:val="nil"/>
              <w:bottom w:val="nil"/>
            </w:tcBorders>
          </w:tcPr>
          <w:p w14:paraId="66F13FCC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5950" w:type="dxa"/>
          </w:tcPr>
          <w:p w14:paraId="50296B92" w14:textId="17D19F60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  <w:r w:rsidRPr="00D1506D">
              <w:rPr>
                <w:b/>
                <w:sz w:val="20"/>
                <w:lang w:val="pl-PL"/>
              </w:rPr>
              <w:t>G) Skupna letna ponudbena vrednost z DDV (</w:t>
            </w:r>
            <w:r w:rsidR="007F1936">
              <w:rPr>
                <w:b/>
                <w:sz w:val="20"/>
                <w:lang w:val="pl-PL"/>
              </w:rPr>
              <w:t>F</w:t>
            </w:r>
            <w:r w:rsidRPr="00D1506D">
              <w:rPr>
                <w:b/>
                <w:sz w:val="20"/>
                <w:lang w:val="pl-PL"/>
              </w:rPr>
              <w:t xml:space="preserve"> × 1.095)</w:t>
            </w:r>
          </w:p>
        </w:tc>
        <w:tc>
          <w:tcPr>
            <w:tcW w:w="3110" w:type="dxa"/>
          </w:tcPr>
          <w:p w14:paraId="6010A08C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  <w:tc>
          <w:tcPr>
            <w:tcW w:w="117" w:type="dxa"/>
            <w:tcBorders>
              <w:top w:val="nil"/>
              <w:bottom w:val="nil"/>
              <w:right w:val="nil"/>
            </w:tcBorders>
          </w:tcPr>
          <w:p w14:paraId="78EBF2E6" w14:textId="77777777" w:rsidR="00D1506D" w:rsidRPr="00D1506D" w:rsidRDefault="00D1506D" w:rsidP="00C35A73">
            <w:pPr>
              <w:pStyle w:val="Telobesedila"/>
              <w:rPr>
                <w:b/>
                <w:sz w:val="20"/>
                <w:lang w:val="pl-PL"/>
              </w:rPr>
            </w:pPr>
          </w:p>
        </w:tc>
      </w:tr>
    </w:tbl>
    <w:p w14:paraId="34B2E731" w14:textId="77777777" w:rsidR="00D1506D" w:rsidRPr="00B96EAB" w:rsidRDefault="00D1506D" w:rsidP="00D1506D">
      <w:pPr>
        <w:pStyle w:val="Telobesedila"/>
        <w:rPr>
          <w:b/>
          <w:sz w:val="20"/>
        </w:rPr>
      </w:pPr>
    </w:p>
    <w:p w14:paraId="4E5C15F8" w14:textId="77777777" w:rsidR="00D1506D" w:rsidRDefault="00D1506D" w:rsidP="00D1506D">
      <w:pPr>
        <w:pStyle w:val="Telobesedila"/>
        <w:spacing w:before="7"/>
        <w:rPr>
          <w:b/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13C3F3F" wp14:editId="2F535105">
                <wp:simplePos x="0" y="0"/>
                <wp:positionH relativeFrom="page">
                  <wp:posOffset>901065</wp:posOffset>
                </wp:positionH>
                <wp:positionV relativeFrom="paragraph">
                  <wp:posOffset>142875</wp:posOffset>
                </wp:positionV>
                <wp:extent cx="1829435" cy="1270"/>
                <wp:effectExtent l="0" t="0" r="0" b="0"/>
                <wp:wrapTopAndBottom/>
                <wp:docPr id="4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2881"/>
                            <a:gd name="T2" fmla="+- 0 4299 1419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514F0" id="Freeform 24" o:spid="_x0000_s1026" style="position:absolute;margin-left:70.95pt;margin-top:11.25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" path="m,l2880,e" filled="f" strokeweight=".6pt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3DC3BCC3" w14:textId="77777777" w:rsidR="00D1506D" w:rsidRDefault="00D1506D" w:rsidP="00D1506D">
      <w:pPr>
        <w:spacing w:before="53"/>
        <w:ind w:left="718" w:right="1453"/>
        <w:rPr>
          <w:rFonts w:ascii="Times New Roman" w:hAnsi="Times New Roman"/>
          <w:sz w:val="20"/>
        </w:rPr>
      </w:pPr>
      <w:r>
        <w:rPr>
          <w:rFonts w:ascii="Times New Roman" w:hAnsi="Times New Roman"/>
          <w:position w:val="7"/>
          <w:sz w:val="13"/>
        </w:rPr>
        <w:t xml:space="preserve">1 </w:t>
      </w:r>
      <w:r>
        <w:rPr>
          <w:rFonts w:ascii="Times New Roman" w:hAnsi="Times New Roman"/>
          <w:sz w:val="20"/>
        </w:rPr>
        <w:t>Polni kilometer pomeni kilometer, ko ponudnik dejansko izvaja prevoz učencev. V polni km se ne šteje kilometer, ko ponudnik brez učencev vozi vozilo, zato da se pripelje na kraj odhoda.</w:t>
      </w:r>
    </w:p>
    <w:p w14:paraId="192D4D60" w14:textId="77777777" w:rsidR="00D1506D" w:rsidRDefault="00D1506D" w:rsidP="00D1506D">
      <w:pPr>
        <w:rPr>
          <w:rFonts w:ascii="Times New Roman" w:hAnsi="Times New Roman"/>
          <w:sz w:val="20"/>
        </w:rPr>
        <w:sectPr w:rsidR="00D1506D" w:rsidSect="00D1506D">
          <w:pgSz w:w="11910" w:h="16840"/>
          <w:pgMar w:top="960" w:right="640" w:bottom="1360" w:left="700" w:header="777" w:footer="1078" w:gutter="0"/>
          <w:cols w:space="708"/>
        </w:sectPr>
      </w:pPr>
    </w:p>
    <w:p w14:paraId="79FE08C1" w14:textId="77777777" w:rsidR="00D1506D" w:rsidRDefault="00D1506D" w:rsidP="00D1506D">
      <w:pPr>
        <w:pStyle w:val="Telobesedila"/>
        <w:rPr>
          <w:rFonts w:ascii="Times New Roman"/>
          <w:sz w:val="20"/>
        </w:rPr>
      </w:pPr>
    </w:p>
    <w:p w14:paraId="21A2CCC0" w14:textId="77777777" w:rsidR="00D1506D" w:rsidRPr="00C81AFE" w:rsidRDefault="00D1506D" w:rsidP="00D1506D">
      <w:pPr>
        <w:pStyle w:val="Telobesedila"/>
        <w:spacing w:before="209"/>
        <w:ind w:left="718" w:right="781"/>
        <w:jc w:val="both"/>
        <w:rPr>
          <w:sz w:val="20"/>
        </w:rPr>
      </w:pPr>
      <w:r w:rsidRPr="00C81AFE">
        <w:rPr>
          <w:sz w:val="20"/>
        </w:rPr>
        <w:t>Strinjamo</w:t>
      </w:r>
      <w:r w:rsidRPr="00C81AFE">
        <w:rPr>
          <w:spacing w:val="-19"/>
          <w:sz w:val="20"/>
        </w:rPr>
        <w:t xml:space="preserve"> </w:t>
      </w:r>
      <w:r w:rsidRPr="00C81AFE">
        <w:rPr>
          <w:sz w:val="20"/>
        </w:rPr>
        <w:t>se,</w:t>
      </w:r>
      <w:r w:rsidRPr="00C81AFE">
        <w:rPr>
          <w:spacing w:val="-17"/>
          <w:sz w:val="20"/>
        </w:rPr>
        <w:t xml:space="preserve"> </w:t>
      </w:r>
      <w:r w:rsidRPr="00C81AFE">
        <w:rPr>
          <w:sz w:val="20"/>
        </w:rPr>
        <w:t>da</w:t>
      </w:r>
      <w:r w:rsidRPr="00C81AFE">
        <w:rPr>
          <w:spacing w:val="-19"/>
          <w:sz w:val="20"/>
        </w:rPr>
        <w:t xml:space="preserve"> </w:t>
      </w:r>
      <w:r w:rsidRPr="00C81AFE">
        <w:rPr>
          <w:sz w:val="20"/>
        </w:rPr>
        <w:t>naročnik</w:t>
      </w:r>
      <w:r w:rsidRPr="00C81AFE">
        <w:rPr>
          <w:spacing w:val="-16"/>
          <w:sz w:val="20"/>
        </w:rPr>
        <w:t xml:space="preserve"> </w:t>
      </w:r>
      <w:r w:rsidRPr="00C81AFE">
        <w:rPr>
          <w:sz w:val="20"/>
        </w:rPr>
        <w:t>ni</w:t>
      </w:r>
      <w:r w:rsidRPr="00C81AFE">
        <w:rPr>
          <w:spacing w:val="-17"/>
          <w:sz w:val="20"/>
        </w:rPr>
        <w:t xml:space="preserve"> </w:t>
      </w:r>
      <w:r w:rsidRPr="00C81AFE">
        <w:rPr>
          <w:sz w:val="20"/>
        </w:rPr>
        <w:t>zavezan</w:t>
      </w:r>
      <w:r w:rsidRPr="00C81AFE">
        <w:rPr>
          <w:spacing w:val="-15"/>
          <w:sz w:val="20"/>
        </w:rPr>
        <w:t xml:space="preserve"> </w:t>
      </w:r>
      <w:r w:rsidRPr="00C81AFE">
        <w:rPr>
          <w:sz w:val="20"/>
        </w:rPr>
        <w:t>sprejeti</w:t>
      </w:r>
      <w:r w:rsidRPr="00C81AFE">
        <w:rPr>
          <w:spacing w:val="-19"/>
          <w:sz w:val="20"/>
        </w:rPr>
        <w:t xml:space="preserve"> </w:t>
      </w:r>
      <w:r w:rsidRPr="00C81AFE">
        <w:rPr>
          <w:sz w:val="20"/>
        </w:rPr>
        <w:t>nobene</w:t>
      </w:r>
      <w:r w:rsidRPr="00C81AFE">
        <w:rPr>
          <w:spacing w:val="-16"/>
          <w:sz w:val="20"/>
        </w:rPr>
        <w:t xml:space="preserve"> </w:t>
      </w:r>
      <w:r w:rsidRPr="00C81AFE">
        <w:rPr>
          <w:sz w:val="20"/>
        </w:rPr>
        <w:t>od</w:t>
      </w:r>
      <w:r w:rsidRPr="00C81AFE">
        <w:rPr>
          <w:spacing w:val="-19"/>
          <w:sz w:val="20"/>
        </w:rPr>
        <w:t xml:space="preserve"> </w:t>
      </w:r>
      <w:r w:rsidRPr="00C81AFE">
        <w:rPr>
          <w:sz w:val="20"/>
        </w:rPr>
        <w:t>ponudb,</w:t>
      </w:r>
      <w:r w:rsidRPr="00C81AFE">
        <w:rPr>
          <w:spacing w:val="-19"/>
          <w:sz w:val="20"/>
        </w:rPr>
        <w:t xml:space="preserve"> </w:t>
      </w:r>
      <w:r w:rsidRPr="00C81AFE">
        <w:rPr>
          <w:sz w:val="20"/>
        </w:rPr>
        <w:t>ki</w:t>
      </w:r>
      <w:r w:rsidRPr="00C81AFE">
        <w:rPr>
          <w:spacing w:val="-18"/>
          <w:sz w:val="20"/>
        </w:rPr>
        <w:t xml:space="preserve"> </w:t>
      </w:r>
      <w:r w:rsidRPr="00C81AFE">
        <w:rPr>
          <w:sz w:val="20"/>
        </w:rPr>
        <w:t>jih</w:t>
      </w:r>
      <w:r w:rsidRPr="00C81AFE">
        <w:rPr>
          <w:spacing w:val="-19"/>
          <w:sz w:val="20"/>
        </w:rPr>
        <w:t xml:space="preserve"> </w:t>
      </w:r>
      <w:r w:rsidRPr="00C81AFE">
        <w:rPr>
          <w:sz w:val="20"/>
        </w:rPr>
        <w:t>je</w:t>
      </w:r>
      <w:r w:rsidRPr="00C81AFE">
        <w:rPr>
          <w:spacing w:val="-19"/>
          <w:sz w:val="20"/>
        </w:rPr>
        <w:t xml:space="preserve"> </w:t>
      </w:r>
      <w:r w:rsidRPr="00C81AFE">
        <w:rPr>
          <w:sz w:val="20"/>
        </w:rPr>
        <w:t>prejel,</w:t>
      </w:r>
      <w:r w:rsidRPr="00C81AFE">
        <w:rPr>
          <w:spacing w:val="-17"/>
          <w:sz w:val="20"/>
        </w:rPr>
        <w:t xml:space="preserve"> </w:t>
      </w:r>
      <w:r w:rsidRPr="00C81AFE">
        <w:rPr>
          <w:sz w:val="20"/>
        </w:rPr>
        <w:t>ter</w:t>
      </w:r>
      <w:r w:rsidRPr="00C81AFE">
        <w:rPr>
          <w:spacing w:val="-15"/>
          <w:sz w:val="20"/>
        </w:rPr>
        <w:t xml:space="preserve"> </w:t>
      </w:r>
      <w:r w:rsidRPr="00C81AFE">
        <w:rPr>
          <w:sz w:val="20"/>
        </w:rPr>
        <w:t>da</w:t>
      </w:r>
      <w:r w:rsidRPr="00C81AFE">
        <w:rPr>
          <w:spacing w:val="-18"/>
          <w:sz w:val="20"/>
        </w:rPr>
        <w:t xml:space="preserve"> </w:t>
      </w:r>
      <w:r w:rsidRPr="00C81AFE">
        <w:rPr>
          <w:sz w:val="20"/>
        </w:rPr>
        <w:t>v</w:t>
      </w:r>
      <w:r w:rsidRPr="00C81AFE">
        <w:rPr>
          <w:spacing w:val="-18"/>
          <w:sz w:val="20"/>
        </w:rPr>
        <w:t xml:space="preserve"> </w:t>
      </w:r>
      <w:r w:rsidRPr="00C81AFE">
        <w:rPr>
          <w:sz w:val="20"/>
        </w:rPr>
        <w:t>primeru odstopa naročnika od oddaje javnega naročila ne bodo povrnjeni ponudniku nobeni stroški v zvezi z izdelavo</w:t>
      </w:r>
      <w:r w:rsidRPr="00C81AFE">
        <w:rPr>
          <w:spacing w:val="-4"/>
          <w:sz w:val="20"/>
        </w:rPr>
        <w:t xml:space="preserve"> </w:t>
      </w:r>
      <w:r w:rsidRPr="00C81AFE">
        <w:rPr>
          <w:sz w:val="20"/>
        </w:rPr>
        <w:t>ponudb.</w:t>
      </w:r>
    </w:p>
    <w:p w14:paraId="7D95A64E" w14:textId="77777777" w:rsidR="00D1506D" w:rsidRDefault="00D1506D" w:rsidP="00D1506D">
      <w:pPr>
        <w:pStyle w:val="Telobesedila"/>
        <w:rPr>
          <w:sz w:val="20"/>
        </w:rPr>
      </w:pPr>
    </w:p>
    <w:p w14:paraId="711A0641" w14:textId="77777777" w:rsidR="00D1506D" w:rsidRDefault="00D1506D" w:rsidP="00D1506D">
      <w:pPr>
        <w:pStyle w:val="Telobesedila"/>
        <w:spacing w:before="2"/>
        <w:rPr>
          <w:sz w:val="24"/>
        </w:rPr>
      </w:pPr>
    </w:p>
    <w:tbl>
      <w:tblPr>
        <w:tblStyle w:val="TableNormal"/>
        <w:tblW w:w="0" w:type="auto"/>
        <w:tblInd w:w="724" w:type="dxa"/>
        <w:tblBorders>
          <w:top w:val="dotDash" w:sz="4" w:space="0" w:color="BCD5ED"/>
          <w:left w:val="dotDash" w:sz="4" w:space="0" w:color="BCD5ED"/>
          <w:bottom w:val="dotDash" w:sz="4" w:space="0" w:color="BCD5ED"/>
          <w:right w:val="dotDash" w:sz="4" w:space="0" w:color="BCD5ED"/>
          <w:insideH w:val="dotDash" w:sz="4" w:space="0" w:color="BCD5ED"/>
          <w:insideV w:val="dotDash" w:sz="4" w:space="0" w:color="BCD5ED"/>
        </w:tblBorders>
        <w:tblLayout w:type="fixed"/>
        <w:tblLook w:val="01E0" w:firstRow="1" w:lastRow="1" w:firstColumn="1" w:lastColumn="1" w:noHBand="0" w:noVBand="0"/>
      </w:tblPr>
      <w:tblGrid>
        <w:gridCol w:w="2136"/>
        <w:gridCol w:w="2367"/>
        <w:gridCol w:w="4451"/>
      </w:tblGrid>
      <w:tr w:rsidR="00D1506D" w:rsidRPr="00C81AFE" w14:paraId="66D8DD11" w14:textId="77777777" w:rsidTr="00C35A73">
        <w:trPr>
          <w:trHeight w:val="736"/>
        </w:trPr>
        <w:tc>
          <w:tcPr>
            <w:tcW w:w="2136" w:type="dxa"/>
          </w:tcPr>
          <w:p w14:paraId="0E6ED8A3" w14:textId="77777777" w:rsidR="00D1506D" w:rsidRPr="00C81AFE" w:rsidRDefault="00D1506D" w:rsidP="00C35A73">
            <w:pPr>
              <w:pStyle w:val="TableParagraph"/>
              <w:spacing w:line="250" w:lineRule="exact"/>
              <w:ind w:left="107"/>
              <w:rPr>
                <w:sz w:val="20"/>
              </w:rPr>
            </w:pPr>
            <w:r w:rsidRPr="00C81AFE">
              <w:rPr>
                <w:sz w:val="20"/>
              </w:rPr>
              <w:t>KRAJ</w:t>
            </w:r>
          </w:p>
        </w:tc>
        <w:tc>
          <w:tcPr>
            <w:tcW w:w="2367" w:type="dxa"/>
            <w:vMerge w:val="restart"/>
          </w:tcPr>
          <w:p w14:paraId="4D79A3C8" w14:textId="77777777" w:rsidR="00D1506D" w:rsidRPr="00C81AFE" w:rsidRDefault="00D1506D" w:rsidP="00C35A73">
            <w:pPr>
              <w:pStyle w:val="TableParagraph"/>
              <w:spacing w:line="250" w:lineRule="exact"/>
              <w:ind w:left="105"/>
              <w:rPr>
                <w:sz w:val="20"/>
              </w:rPr>
            </w:pPr>
            <w:r w:rsidRPr="00C81AFE">
              <w:rPr>
                <w:sz w:val="20"/>
              </w:rPr>
              <w:t>ŽIG</w:t>
            </w:r>
          </w:p>
        </w:tc>
        <w:tc>
          <w:tcPr>
            <w:tcW w:w="4451" w:type="dxa"/>
            <w:vMerge w:val="restart"/>
          </w:tcPr>
          <w:p w14:paraId="4E8CFCD5" w14:textId="77777777" w:rsidR="00D1506D" w:rsidRPr="00D1506D" w:rsidRDefault="00D1506D" w:rsidP="00C35A73">
            <w:pPr>
              <w:pStyle w:val="TableParagraph"/>
              <w:spacing w:line="250" w:lineRule="exact"/>
              <w:ind w:left="107"/>
              <w:rPr>
                <w:sz w:val="20"/>
                <w:lang w:val="pl-PL"/>
              </w:rPr>
            </w:pPr>
            <w:r w:rsidRPr="00D1506D">
              <w:rPr>
                <w:sz w:val="20"/>
                <w:lang w:val="pl-PL"/>
              </w:rPr>
              <w:t>PONUDNIK/VODILNI PARTNER</w:t>
            </w:r>
          </w:p>
          <w:p w14:paraId="11CC54AB" w14:textId="77777777" w:rsidR="00D1506D" w:rsidRPr="00D1506D" w:rsidRDefault="00D1506D" w:rsidP="00C35A73">
            <w:pPr>
              <w:pStyle w:val="TableParagraph"/>
              <w:ind w:left="107" w:right="718"/>
              <w:rPr>
                <w:sz w:val="20"/>
                <w:lang w:val="pl-PL"/>
              </w:rPr>
            </w:pPr>
            <w:r w:rsidRPr="00D1506D">
              <w:rPr>
                <w:sz w:val="20"/>
                <w:lang w:val="pl-PL"/>
              </w:rPr>
              <w:t>ime in priimek zakonitega zastopnika in podpis</w:t>
            </w:r>
          </w:p>
        </w:tc>
      </w:tr>
      <w:tr w:rsidR="00D1506D" w:rsidRPr="00C81AFE" w14:paraId="51984B9E" w14:textId="77777777" w:rsidTr="00C35A73">
        <w:trPr>
          <w:trHeight w:val="738"/>
        </w:trPr>
        <w:tc>
          <w:tcPr>
            <w:tcW w:w="2136" w:type="dxa"/>
          </w:tcPr>
          <w:p w14:paraId="28A5B0D1" w14:textId="77777777" w:rsidR="00D1506D" w:rsidRPr="00C81AFE" w:rsidRDefault="00D1506D" w:rsidP="00C35A73">
            <w:pPr>
              <w:pStyle w:val="TableParagraph"/>
              <w:spacing w:line="250" w:lineRule="exact"/>
              <w:ind w:left="107"/>
              <w:rPr>
                <w:sz w:val="20"/>
              </w:rPr>
            </w:pPr>
            <w:r w:rsidRPr="00C81AFE">
              <w:rPr>
                <w:sz w:val="20"/>
              </w:rPr>
              <w:t>DATUM</w:t>
            </w:r>
          </w:p>
        </w:tc>
        <w:tc>
          <w:tcPr>
            <w:tcW w:w="2367" w:type="dxa"/>
            <w:vMerge/>
            <w:tcBorders>
              <w:top w:val="nil"/>
            </w:tcBorders>
          </w:tcPr>
          <w:p w14:paraId="777CFB05" w14:textId="77777777" w:rsidR="00D1506D" w:rsidRPr="00C81AFE" w:rsidRDefault="00D1506D" w:rsidP="00C35A73">
            <w:pPr>
              <w:rPr>
                <w:sz w:val="20"/>
                <w:szCs w:val="2"/>
              </w:rPr>
            </w:pPr>
          </w:p>
        </w:tc>
        <w:tc>
          <w:tcPr>
            <w:tcW w:w="4451" w:type="dxa"/>
            <w:vMerge/>
            <w:tcBorders>
              <w:top w:val="nil"/>
            </w:tcBorders>
          </w:tcPr>
          <w:p w14:paraId="10B6D865" w14:textId="77777777" w:rsidR="00D1506D" w:rsidRPr="00C81AFE" w:rsidRDefault="00D1506D" w:rsidP="00C35A73">
            <w:pPr>
              <w:rPr>
                <w:sz w:val="20"/>
                <w:szCs w:val="2"/>
              </w:rPr>
            </w:pPr>
          </w:p>
        </w:tc>
      </w:tr>
    </w:tbl>
    <w:p w14:paraId="5A99DDB0" w14:textId="77777777" w:rsidR="00D1506D" w:rsidRDefault="00D1506D" w:rsidP="00D1506D">
      <w:pPr>
        <w:rPr>
          <w:sz w:val="2"/>
          <w:szCs w:val="2"/>
        </w:rPr>
      </w:pPr>
    </w:p>
    <w:p w14:paraId="5BDA9B5A" w14:textId="77777777" w:rsidR="00D1506D" w:rsidRPr="007E1DEE" w:rsidRDefault="00D1506D" w:rsidP="00D1506D">
      <w:pPr>
        <w:rPr>
          <w:sz w:val="2"/>
          <w:szCs w:val="2"/>
        </w:rPr>
      </w:pPr>
    </w:p>
    <w:p w14:paraId="6C86B38B" w14:textId="77777777" w:rsidR="00D1506D" w:rsidRPr="007E1DEE" w:rsidRDefault="00D1506D" w:rsidP="00D1506D">
      <w:pPr>
        <w:rPr>
          <w:sz w:val="2"/>
          <w:szCs w:val="2"/>
        </w:rPr>
      </w:pPr>
    </w:p>
    <w:p w14:paraId="06A2D243" w14:textId="77777777" w:rsidR="00D1506D" w:rsidRPr="007E1DEE" w:rsidRDefault="00D1506D" w:rsidP="00D1506D">
      <w:pPr>
        <w:rPr>
          <w:sz w:val="2"/>
          <w:szCs w:val="2"/>
        </w:rPr>
      </w:pPr>
    </w:p>
    <w:p w14:paraId="2F690412" w14:textId="77777777" w:rsidR="00D1506D" w:rsidRPr="007E1DEE" w:rsidRDefault="00D1506D" w:rsidP="00D1506D">
      <w:pPr>
        <w:rPr>
          <w:sz w:val="2"/>
          <w:szCs w:val="2"/>
        </w:rPr>
      </w:pPr>
    </w:p>
    <w:p w14:paraId="6ACDF510" w14:textId="77777777" w:rsidR="00D1506D" w:rsidRPr="007E1DEE" w:rsidRDefault="00D1506D" w:rsidP="00D1506D">
      <w:pPr>
        <w:rPr>
          <w:sz w:val="2"/>
          <w:szCs w:val="2"/>
        </w:rPr>
      </w:pPr>
    </w:p>
    <w:p w14:paraId="7A3F4E6F" w14:textId="77777777" w:rsidR="00D1506D" w:rsidRPr="007E1DEE" w:rsidRDefault="00D1506D" w:rsidP="00D1506D">
      <w:pPr>
        <w:rPr>
          <w:sz w:val="2"/>
          <w:szCs w:val="2"/>
        </w:rPr>
      </w:pPr>
    </w:p>
    <w:p w14:paraId="69B1009E" w14:textId="77777777" w:rsidR="00D1506D" w:rsidRPr="007E1DEE" w:rsidRDefault="00D1506D" w:rsidP="00D1506D">
      <w:pPr>
        <w:rPr>
          <w:sz w:val="2"/>
          <w:szCs w:val="2"/>
        </w:rPr>
      </w:pPr>
    </w:p>
    <w:p w14:paraId="467196D3" w14:textId="77777777" w:rsidR="00D1506D" w:rsidRPr="007E1DEE" w:rsidRDefault="00D1506D" w:rsidP="00D1506D">
      <w:pPr>
        <w:rPr>
          <w:sz w:val="2"/>
          <w:szCs w:val="2"/>
        </w:rPr>
      </w:pPr>
    </w:p>
    <w:p w14:paraId="0EB3E5F0" w14:textId="77777777" w:rsidR="00D1506D" w:rsidRPr="007E1DEE" w:rsidRDefault="00D1506D" w:rsidP="00D1506D">
      <w:pPr>
        <w:tabs>
          <w:tab w:val="left" w:pos="685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688CE07" w14:textId="77777777" w:rsidR="00D1506D" w:rsidRPr="007E1DEE" w:rsidRDefault="00D1506D" w:rsidP="00D1506D">
      <w:pPr>
        <w:rPr>
          <w:sz w:val="2"/>
          <w:szCs w:val="2"/>
        </w:rPr>
      </w:pPr>
    </w:p>
    <w:p w14:paraId="6954B1F7" w14:textId="77777777" w:rsidR="00D1506D" w:rsidRPr="007E1DEE" w:rsidRDefault="00D1506D" w:rsidP="00D1506D">
      <w:pPr>
        <w:rPr>
          <w:sz w:val="2"/>
          <w:szCs w:val="2"/>
        </w:rPr>
      </w:pPr>
    </w:p>
    <w:p w14:paraId="0F78BE74" w14:textId="77777777" w:rsidR="00E47C66" w:rsidRDefault="00E47C66"/>
    <w:sectPr w:rsidR="00E47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71653"/>
    <w:multiLevelType w:val="multilevel"/>
    <w:tmpl w:val="0F523668"/>
    <w:lvl w:ilvl="0">
      <w:start w:val="4"/>
      <w:numFmt w:val="decimal"/>
      <w:lvlText w:val="%1"/>
      <w:lvlJc w:val="left"/>
      <w:pPr>
        <w:ind w:left="1426" w:hanging="708"/>
      </w:pPr>
      <w:rPr>
        <w:rFonts w:hint="default"/>
        <w:lang w:val="sl-SI" w:eastAsia="sl-SI" w:bidi="sl-SI"/>
      </w:rPr>
    </w:lvl>
    <w:lvl w:ilvl="1">
      <w:start w:val="1"/>
      <w:numFmt w:val="decimal"/>
      <w:lvlText w:val="%1.%2."/>
      <w:lvlJc w:val="left"/>
      <w:pPr>
        <w:ind w:left="2835" w:hanging="708"/>
      </w:pPr>
      <w:rPr>
        <w:rFonts w:hint="default"/>
        <w:b/>
        <w:bCs/>
        <w:i w:val="0"/>
        <w:spacing w:val="-3"/>
        <w:w w:val="99"/>
        <w:sz w:val="22"/>
        <w:lang w:val="sl-SI" w:eastAsia="sl-SI" w:bidi="sl-SI"/>
      </w:rPr>
    </w:lvl>
    <w:lvl w:ilvl="2">
      <w:numFmt w:val="bullet"/>
      <w:lvlText w:val="•"/>
      <w:lvlJc w:val="left"/>
      <w:pPr>
        <w:ind w:left="3249" w:hanging="708"/>
      </w:pPr>
      <w:rPr>
        <w:rFonts w:hint="default"/>
        <w:lang w:val="sl-SI" w:eastAsia="sl-SI" w:bidi="sl-SI"/>
      </w:rPr>
    </w:lvl>
    <w:lvl w:ilvl="3">
      <w:numFmt w:val="bullet"/>
      <w:lvlText w:val="•"/>
      <w:lvlJc w:val="left"/>
      <w:pPr>
        <w:ind w:left="4163" w:hanging="708"/>
      </w:pPr>
      <w:rPr>
        <w:rFonts w:hint="default"/>
        <w:lang w:val="sl-SI" w:eastAsia="sl-SI" w:bidi="sl-SI"/>
      </w:rPr>
    </w:lvl>
    <w:lvl w:ilvl="4">
      <w:numFmt w:val="bullet"/>
      <w:lvlText w:val="•"/>
      <w:lvlJc w:val="left"/>
      <w:pPr>
        <w:ind w:left="5078" w:hanging="708"/>
      </w:pPr>
      <w:rPr>
        <w:rFonts w:hint="default"/>
        <w:lang w:val="sl-SI" w:eastAsia="sl-SI" w:bidi="sl-SI"/>
      </w:rPr>
    </w:lvl>
    <w:lvl w:ilvl="5">
      <w:numFmt w:val="bullet"/>
      <w:lvlText w:val="•"/>
      <w:lvlJc w:val="left"/>
      <w:pPr>
        <w:ind w:left="5993" w:hanging="708"/>
      </w:pPr>
      <w:rPr>
        <w:rFonts w:hint="default"/>
        <w:lang w:val="sl-SI" w:eastAsia="sl-SI" w:bidi="sl-SI"/>
      </w:rPr>
    </w:lvl>
    <w:lvl w:ilvl="6">
      <w:numFmt w:val="bullet"/>
      <w:lvlText w:val="•"/>
      <w:lvlJc w:val="left"/>
      <w:pPr>
        <w:ind w:left="6907" w:hanging="708"/>
      </w:pPr>
      <w:rPr>
        <w:rFonts w:hint="default"/>
        <w:lang w:val="sl-SI" w:eastAsia="sl-SI" w:bidi="sl-SI"/>
      </w:rPr>
    </w:lvl>
    <w:lvl w:ilvl="7">
      <w:numFmt w:val="bullet"/>
      <w:lvlText w:val="•"/>
      <w:lvlJc w:val="left"/>
      <w:pPr>
        <w:ind w:left="7822" w:hanging="708"/>
      </w:pPr>
      <w:rPr>
        <w:rFonts w:hint="default"/>
        <w:lang w:val="sl-SI" w:eastAsia="sl-SI" w:bidi="sl-SI"/>
      </w:rPr>
    </w:lvl>
    <w:lvl w:ilvl="8">
      <w:numFmt w:val="bullet"/>
      <w:lvlText w:val="•"/>
      <w:lvlJc w:val="left"/>
      <w:pPr>
        <w:ind w:left="8737" w:hanging="708"/>
      </w:pPr>
      <w:rPr>
        <w:rFonts w:hint="default"/>
        <w:lang w:val="sl-SI" w:eastAsia="sl-SI" w:bidi="sl-SI"/>
      </w:rPr>
    </w:lvl>
  </w:abstractNum>
  <w:num w:numId="1" w16cid:durableId="185098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06D"/>
    <w:rsid w:val="002C7625"/>
    <w:rsid w:val="006C0188"/>
    <w:rsid w:val="007F1936"/>
    <w:rsid w:val="00923FD4"/>
    <w:rsid w:val="009462C1"/>
    <w:rsid w:val="009B4CE4"/>
    <w:rsid w:val="00A37AE8"/>
    <w:rsid w:val="00D1506D"/>
    <w:rsid w:val="00E4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BCE18"/>
  <w15:chartTrackingRefBased/>
  <w15:docId w15:val="{DF474BB4-275E-444F-AED8-1DCBB3150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D1506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eastAsia="sl-SI" w:bidi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150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1"/>
    <w:unhideWhenUsed/>
    <w:qFormat/>
    <w:rsid w:val="00D150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1"/>
    <w:unhideWhenUsed/>
    <w:qFormat/>
    <w:rsid w:val="00D150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150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150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150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150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150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150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150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150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150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1506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1506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1506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1506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1506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1506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150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15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150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150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150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1506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1506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1506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150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1506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1506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D1506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D1506D"/>
  </w:style>
  <w:style w:type="character" w:customStyle="1" w:styleId="TelobesedilaZnak">
    <w:name w:val="Telo besedila Znak"/>
    <w:basedOn w:val="Privzetapisavaodstavka"/>
    <w:link w:val="Telobesedila"/>
    <w:uiPriority w:val="1"/>
    <w:rsid w:val="00D1506D"/>
    <w:rPr>
      <w:rFonts w:ascii="Arial" w:eastAsia="Arial" w:hAnsi="Arial" w:cs="Arial"/>
      <w:kern w:val="0"/>
      <w:lang w:eastAsia="sl-SI" w:bidi="sl-SI"/>
      <w14:ligatures w14:val="none"/>
    </w:rPr>
  </w:style>
  <w:style w:type="paragraph" w:customStyle="1" w:styleId="TableParagraph">
    <w:name w:val="Table Paragraph"/>
    <w:basedOn w:val="Navaden"/>
    <w:uiPriority w:val="1"/>
    <w:qFormat/>
    <w:rsid w:val="00D15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Šlajnar</dc:creator>
  <cp:keywords/>
  <dc:description/>
  <cp:lastModifiedBy>Helena Šlajnar</cp:lastModifiedBy>
  <cp:revision>6</cp:revision>
  <cp:lastPrinted>2025-07-07T12:46:00Z</cp:lastPrinted>
  <dcterms:created xsi:type="dcterms:W3CDTF">2025-07-07T12:42:00Z</dcterms:created>
  <dcterms:modified xsi:type="dcterms:W3CDTF">2025-07-07T12:49:00Z</dcterms:modified>
</cp:coreProperties>
</file>